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-12621417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9468DE" w14:textId="77777777" w:rsidR="001339A8" w:rsidRPr="0025246A" w:rsidRDefault="001339A8">
          <w:pPr>
            <w:pStyle w:val="a7"/>
            <w:rPr>
              <w:rFonts w:ascii="Times New Roman" w:hAnsi="Times New Roman" w:cs="Times New Roman"/>
            </w:rPr>
          </w:pPr>
          <w:r w:rsidRPr="0025246A">
            <w:rPr>
              <w:rFonts w:ascii="Times New Roman" w:hAnsi="Times New Roman" w:cs="Times New Roman"/>
            </w:rPr>
            <w:t>Оглавление</w:t>
          </w:r>
        </w:p>
        <w:p w14:paraId="3C87CB5D" w14:textId="51A9A63F" w:rsidR="001339A8" w:rsidRPr="0025246A" w:rsidRDefault="001339A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25246A">
            <w:rPr>
              <w:rFonts w:ascii="Times New Roman" w:hAnsi="Times New Roman" w:cs="Times New Roman"/>
            </w:rPr>
            <w:fldChar w:fldCharType="begin"/>
          </w:r>
          <w:r w:rsidRPr="0025246A">
            <w:rPr>
              <w:rFonts w:ascii="Times New Roman" w:hAnsi="Times New Roman" w:cs="Times New Roman"/>
            </w:rPr>
            <w:instrText xml:space="preserve"> TOC \o "1-3" \h \z \u </w:instrText>
          </w:r>
          <w:r w:rsidRPr="0025246A">
            <w:rPr>
              <w:rFonts w:ascii="Times New Roman" w:hAnsi="Times New Roman" w:cs="Times New Roman"/>
            </w:rPr>
            <w:fldChar w:fldCharType="separate"/>
          </w:r>
          <w:hyperlink w:anchor="_Toc56877974" w:history="1">
            <w:r w:rsidRPr="0025246A">
              <w:rPr>
                <w:rStyle w:val="a8"/>
                <w:rFonts w:ascii="Times New Roman" w:hAnsi="Times New Roman" w:cs="Times New Roman"/>
                <w:noProof/>
              </w:rPr>
              <w:t>1.Крейсеры.</w:t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_Toc56877974 \h </w:instrText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9189E6" w14:textId="52C56BFF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75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1.1. Обнаруживаем противника.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_Toc56877975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4119A" w14:textId="0FA9D901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76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1.2. Охуеть как обнаруживаем противника.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_Toc56877976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03FAA4" w14:textId="440B613E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77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1.3. ПЛО крейсер (если ваш отец – депутат).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_Toc56877977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B33A2D" w14:textId="6D3EB5E3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78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1.4. Базовый лёгкий крейсер.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_Toc56877978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CB8699" w14:textId="0BDA39D8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79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1.5. Шаблон с универсальными вспомогательными батареями.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_Toc56877979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F7628A" w14:textId="13B5AC12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0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1.6. Не лезь нахуй.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_Toc56877980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8C227F" w14:textId="15D0E6E8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1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1.7. Базовый шаблон тяжёлого крейсера.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_Toc56877981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143E38" w14:textId="2793AB9B" w:rsidR="001339A8" w:rsidRPr="0025246A" w:rsidRDefault="00330D5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2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2. Эсминцы.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_Toc56877982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3F39D" w14:textId="35702591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3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2.1. Противолодочные (против подводных лодок).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_Toc56877983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C59EE1" w14:textId="7BDD73BC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4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2.2. Охуевший противолодочный эсминец.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_Toc56877984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6D1D92" w14:textId="76CA3841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5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2.3 Базовый боевой эсминец.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_Toc56877985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141904" w14:textId="1EC9E130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6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2.4. Базовый боевой эсминец с глубинными бомбами.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_Toc56877986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10AA62" w14:textId="47BAB305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7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 xml:space="preserve">2.5. </w:t>
            </w:r>
            <w:r w:rsidR="001339A8" w:rsidRPr="0025246A">
              <w:rPr>
                <w:rStyle w:val="a8"/>
                <w:rFonts w:ascii="Times New Roman" w:hAnsi="Times New Roman" w:cs="Times New Roman"/>
                <w:noProof/>
                <w:lang w:val="en-US"/>
              </w:rPr>
              <w:t>“</w:t>
            </w:r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Лазерный</w:t>
            </w:r>
            <w:r w:rsidR="001339A8" w:rsidRPr="0025246A">
              <w:rPr>
                <w:rStyle w:val="a8"/>
                <w:rFonts w:ascii="Times New Roman" w:hAnsi="Times New Roman" w:cs="Times New Roman"/>
                <w:noProof/>
                <w:lang w:val="en-US"/>
              </w:rPr>
              <w:t>”</w:t>
            </w:r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 xml:space="preserve"> эсминец.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_Toc56877987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655C39" w14:textId="2EC5FEA6" w:rsidR="001339A8" w:rsidRPr="0025246A" w:rsidRDefault="00330D5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8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3. Авианосцы.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_Toc56877988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8FE2C2" w14:textId="1FC1CB53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89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3.1. Борьба с подлодками в отдалённых регионах.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_Toc56877989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FADD1B" w14:textId="6916C09B" w:rsidR="001339A8" w:rsidRPr="0025246A" w:rsidRDefault="00330D5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90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4. Линкоры.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_Toc56877990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012A3A" w14:textId="231F7F3E" w:rsidR="001339A8" w:rsidRPr="0025246A" w:rsidRDefault="00330D5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56877991" w:history="1">
            <w:r w:rsidR="001339A8" w:rsidRPr="0025246A">
              <w:rPr>
                <w:rStyle w:val="a8"/>
                <w:rFonts w:ascii="Times New Roman" w:hAnsi="Times New Roman" w:cs="Times New Roman"/>
                <w:noProof/>
              </w:rPr>
              <w:t>4.1. ПВО Баржа.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instrText xml:space="preserve"> PAGEREF _Toc56877991 \h </w:instrTex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388B" w:rsidRPr="0025246A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339A8" w:rsidRPr="0025246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BDCF9A" w14:textId="77777777" w:rsidR="001339A8" w:rsidRPr="0025246A" w:rsidRDefault="001339A8">
          <w:pPr>
            <w:rPr>
              <w:rFonts w:ascii="Times New Roman" w:hAnsi="Times New Roman" w:cs="Times New Roman"/>
            </w:rPr>
          </w:pPr>
          <w:r w:rsidRPr="0025246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ED253A9" w14:textId="77777777" w:rsidR="00285413" w:rsidRPr="0025246A" w:rsidRDefault="00285413">
      <w:pPr>
        <w:rPr>
          <w:rFonts w:ascii="Times New Roman" w:hAnsi="Times New Roman" w:cs="Times New Roman"/>
          <w:b/>
          <w:noProof/>
          <w:sz w:val="40"/>
          <w:szCs w:val="40"/>
        </w:rPr>
      </w:pPr>
      <w:r w:rsidRPr="0025246A">
        <w:rPr>
          <w:rFonts w:ascii="Times New Roman" w:hAnsi="Times New Roman" w:cs="Times New Roman"/>
          <w:b/>
          <w:noProof/>
          <w:sz w:val="40"/>
          <w:szCs w:val="40"/>
        </w:rPr>
        <w:br w:type="page"/>
      </w:r>
    </w:p>
    <w:p w14:paraId="45E05907" w14:textId="77777777" w:rsidR="00154734" w:rsidRPr="0025246A" w:rsidRDefault="00937046" w:rsidP="00937046">
      <w:pPr>
        <w:jc w:val="center"/>
        <w:rPr>
          <w:rFonts w:ascii="Times New Roman" w:hAnsi="Times New Roman" w:cs="Times New Roman"/>
          <w:b/>
          <w:noProof/>
          <w:sz w:val="40"/>
          <w:szCs w:val="40"/>
        </w:rPr>
      </w:pPr>
      <w:r w:rsidRPr="0025246A">
        <w:rPr>
          <w:rFonts w:ascii="Times New Roman" w:hAnsi="Times New Roman" w:cs="Times New Roman"/>
          <w:b/>
          <w:noProof/>
          <w:sz w:val="40"/>
          <w:szCs w:val="40"/>
        </w:rPr>
        <w:lastRenderedPageBreak/>
        <w:t>Халяльные шаблоны</w:t>
      </w:r>
    </w:p>
    <w:p w14:paraId="4AC44B31" w14:textId="77777777" w:rsidR="00937046" w:rsidRPr="0025246A" w:rsidRDefault="00937046" w:rsidP="00937046">
      <w:pPr>
        <w:jc w:val="center"/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1E5AE09F" wp14:editId="1F67F2A1">
            <wp:extent cx="5940425" cy="5940425"/>
            <wp:effectExtent l="0" t="0" r="3175" b="3175"/>
            <wp:docPr id="2" name="Рисунок 2" descr="United States Nav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ted States Navy - Wikip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74FC" w14:textId="77777777" w:rsidR="00285413" w:rsidRPr="0025246A" w:rsidRDefault="00937046" w:rsidP="00285413">
      <w:pPr>
        <w:jc w:val="center"/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Автор – не изменился</w:t>
      </w:r>
    </w:p>
    <w:p w14:paraId="05E5CDC1" w14:textId="77777777" w:rsidR="00285413" w:rsidRPr="0025246A" w:rsidRDefault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br w:type="page"/>
      </w:r>
    </w:p>
    <w:p w14:paraId="5C130F4C" w14:textId="77777777" w:rsidR="00285413" w:rsidRPr="0025246A" w:rsidRDefault="00285413" w:rsidP="00B66D51">
      <w:pPr>
        <w:pStyle w:val="1"/>
        <w:rPr>
          <w:rFonts w:ascii="Times New Roman" w:hAnsi="Times New Roman" w:cs="Times New Roman"/>
          <w:sz w:val="30"/>
          <w:szCs w:val="30"/>
        </w:rPr>
      </w:pPr>
      <w:bookmarkStart w:id="0" w:name="_Toc56877974"/>
      <w:r w:rsidRPr="0025246A">
        <w:rPr>
          <w:rFonts w:ascii="Times New Roman" w:hAnsi="Times New Roman" w:cs="Times New Roman"/>
          <w:sz w:val="30"/>
          <w:szCs w:val="30"/>
        </w:rPr>
        <w:lastRenderedPageBreak/>
        <w:t>1.Крейсеры.</w:t>
      </w:r>
      <w:bookmarkEnd w:id="0"/>
    </w:p>
    <w:p w14:paraId="623EBA90" w14:textId="77777777" w:rsidR="007A0B87" w:rsidRPr="0025246A" w:rsidRDefault="007A0B87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Экскурс.</w:t>
      </w:r>
    </w:p>
    <w:p w14:paraId="1B880BFE" w14:textId="77777777" w:rsidR="007A0B87" w:rsidRPr="0025246A" w:rsidRDefault="007A0B87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 xml:space="preserve">Необходимо выставить приказ “не вступать в бой”. Необходимо от 1 до 2 крейсеров в соединении (2 – на всякий случай). Для обнаружения подводных лодок необходимо иметь дополнительные модули обнаружения. </w:t>
      </w:r>
    </w:p>
    <w:p w14:paraId="4D40D568" w14:textId="77777777" w:rsidR="00285413" w:rsidRPr="0025246A" w:rsidRDefault="00285413" w:rsidP="00B66D51">
      <w:pPr>
        <w:pStyle w:val="2"/>
        <w:rPr>
          <w:rFonts w:ascii="Times New Roman" w:hAnsi="Times New Roman" w:cs="Times New Roman"/>
        </w:rPr>
      </w:pPr>
      <w:bookmarkStart w:id="1" w:name="_Toc56877975"/>
      <w:r w:rsidRPr="0025246A">
        <w:rPr>
          <w:rFonts w:ascii="Times New Roman" w:hAnsi="Times New Roman" w:cs="Times New Roman"/>
        </w:rPr>
        <w:t>1.1.</w:t>
      </w:r>
      <w:r w:rsidR="007A0B87" w:rsidRPr="0025246A">
        <w:rPr>
          <w:rFonts w:ascii="Times New Roman" w:hAnsi="Times New Roman" w:cs="Times New Roman"/>
        </w:rPr>
        <w:t xml:space="preserve"> </w:t>
      </w:r>
      <w:r w:rsidRPr="0025246A">
        <w:rPr>
          <w:rFonts w:ascii="Times New Roman" w:hAnsi="Times New Roman" w:cs="Times New Roman"/>
        </w:rPr>
        <w:t>Обнаруживаем противника.</w:t>
      </w:r>
      <w:bookmarkEnd w:id="1"/>
    </w:p>
    <w:p w14:paraId="4B47D138" w14:textId="77777777" w:rsidR="00285413" w:rsidRPr="0025246A" w:rsidRDefault="00285413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71D3CD2C" wp14:editId="65730426">
            <wp:extent cx="5940425" cy="52952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3467" w14:textId="77777777" w:rsidR="00285413" w:rsidRPr="0025246A" w:rsidRDefault="00285413" w:rsidP="00B66D51">
      <w:pPr>
        <w:pStyle w:val="2"/>
        <w:rPr>
          <w:rFonts w:ascii="Times New Roman" w:hAnsi="Times New Roman" w:cs="Times New Roman"/>
        </w:rPr>
      </w:pPr>
      <w:bookmarkStart w:id="2" w:name="_Toc56877976"/>
      <w:r w:rsidRPr="0025246A">
        <w:rPr>
          <w:rFonts w:ascii="Times New Roman" w:hAnsi="Times New Roman" w:cs="Times New Roman"/>
        </w:rPr>
        <w:lastRenderedPageBreak/>
        <w:t>1.2. Охуеть как обнаруживаем противника.</w:t>
      </w:r>
      <w:bookmarkEnd w:id="2"/>
    </w:p>
    <w:p w14:paraId="2A110BD7" w14:textId="77777777" w:rsidR="00285413" w:rsidRPr="0025246A" w:rsidRDefault="00285413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087306B1" wp14:editId="3FD46275">
            <wp:extent cx="5940425" cy="52717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0853" w14:textId="77777777" w:rsidR="0027264F" w:rsidRPr="0025246A" w:rsidRDefault="00B66D51" w:rsidP="00B66D51">
      <w:pPr>
        <w:pStyle w:val="2"/>
        <w:rPr>
          <w:rFonts w:ascii="Times New Roman" w:hAnsi="Times New Roman" w:cs="Times New Roman"/>
        </w:rPr>
      </w:pPr>
      <w:bookmarkStart w:id="3" w:name="_Toc56877977"/>
      <w:r w:rsidRPr="0025246A">
        <w:rPr>
          <w:rFonts w:ascii="Times New Roman" w:hAnsi="Times New Roman" w:cs="Times New Roman"/>
        </w:rPr>
        <w:t>1</w:t>
      </w:r>
      <w:r w:rsidR="0027264F" w:rsidRPr="0025246A">
        <w:rPr>
          <w:rFonts w:ascii="Times New Roman" w:hAnsi="Times New Roman" w:cs="Times New Roman"/>
        </w:rPr>
        <w:t xml:space="preserve">.3. ПЛО крейсер (если ваш отец </w:t>
      </w:r>
      <w:r w:rsidR="00F973A2" w:rsidRPr="0025246A">
        <w:rPr>
          <w:rFonts w:ascii="Times New Roman" w:hAnsi="Times New Roman" w:cs="Times New Roman"/>
        </w:rPr>
        <w:t>– депутат</w:t>
      </w:r>
      <w:r w:rsidR="0027264F" w:rsidRPr="0025246A">
        <w:rPr>
          <w:rFonts w:ascii="Times New Roman" w:hAnsi="Times New Roman" w:cs="Times New Roman"/>
        </w:rPr>
        <w:t>).</w:t>
      </w:r>
      <w:bookmarkEnd w:id="3"/>
    </w:p>
    <w:p w14:paraId="7B4C5475" w14:textId="77777777" w:rsidR="00F973A2" w:rsidRPr="0025246A" w:rsidRDefault="00F973A2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Действует по принципу “самоотсос”. Сам нашёл, сам потопил.</w:t>
      </w:r>
    </w:p>
    <w:p w14:paraId="3A50F388" w14:textId="77777777" w:rsidR="0027264F" w:rsidRPr="0025246A" w:rsidRDefault="0027264F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D1F825" wp14:editId="7F2994E1">
            <wp:extent cx="5940425" cy="52190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78F4" w14:textId="77777777" w:rsidR="00E5209D" w:rsidRPr="0025246A" w:rsidRDefault="00B66D51" w:rsidP="00B66D51">
      <w:pPr>
        <w:pStyle w:val="2"/>
        <w:rPr>
          <w:rFonts w:ascii="Times New Roman" w:hAnsi="Times New Roman" w:cs="Times New Roman"/>
        </w:rPr>
      </w:pPr>
      <w:bookmarkStart w:id="4" w:name="_Toc56877978"/>
      <w:r w:rsidRPr="0025246A">
        <w:rPr>
          <w:rFonts w:ascii="Times New Roman" w:hAnsi="Times New Roman" w:cs="Times New Roman"/>
        </w:rPr>
        <w:t>1</w:t>
      </w:r>
      <w:r w:rsidR="00E5209D" w:rsidRPr="0025246A">
        <w:rPr>
          <w:rFonts w:ascii="Times New Roman" w:hAnsi="Times New Roman" w:cs="Times New Roman"/>
        </w:rPr>
        <w:t>.4. Базовый лёгкий крейсер.</w:t>
      </w:r>
      <w:bookmarkEnd w:id="4"/>
    </w:p>
    <w:p w14:paraId="3D7C0C98" w14:textId="77777777" w:rsidR="00E5209D" w:rsidRPr="0025246A" w:rsidRDefault="00E5209D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79417C16" wp14:editId="60425E0A">
            <wp:extent cx="5940425" cy="28803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8E5" w14:textId="77777777" w:rsidR="00416C9E" w:rsidRPr="0025246A" w:rsidRDefault="00B66D51" w:rsidP="00B66D51">
      <w:pPr>
        <w:pStyle w:val="2"/>
        <w:rPr>
          <w:rFonts w:ascii="Times New Roman" w:hAnsi="Times New Roman" w:cs="Times New Roman"/>
        </w:rPr>
      </w:pPr>
      <w:bookmarkStart w:id="5" w:name="_Toc56877979"/>
      <w:r w:rsidRPr="0025246A">
        <w:rPr>
          <w:rFonts w:ascii="Times New Roman" w:hAnsi="Times New Roman" w:cs="Times New Roman"/>
        </w:rPr>
        <w:lastRenderedPageBreak/>
        <w:t>1</w:t>
      </w:r>
      <w:r w:rsidR="00416C9E" w:rsidRPr="0025246A">
        <w:rPr>
          <w:rFonts w:ascii="Times New Roman" w:hAnsi="Times New Roman" w:cs="Times New Roman"/>
        </w:rPr>
        <w:t>.5. Шаблон с универсальными вспомогательными батареями.</w:t>
      </w:r>
      <w:bookmarkEnd w:id="5"/>
    </w:p>
    <w:p w14:paraId="11EE25B1" w14:textId="77777777" w:rsidR="00416C9E" w:rsidRPr="0025246A" w:rsidRDefault="00416C9E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6D1E7DD2" wp14:editId="45CDD979">
            <wp:extent cx="4486275" cy="4429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AB5F" w14:textId="77777777" w:rsidR="007200A4" w:rsidRPr="0025246A" w:rsidRDefault="00B66D51" w:rsidP="00B66D51">
      <w:pPr>
        <w:pStyle w:val="2"/>
        <w:rPr>
          <w:rFonts w:ascii="Times New Roman" w:hAnsi="Times New Roman" w:cs="Times New Roman"/>
        </w:rPr>
      </w:pPr>
      <w:bookmarkStart w:id="6" w:name="_Toc56877980"/>
      <w:r w:rsidRPr="0025246A">
        <w:rPr>
          <w:rFonts w:ascii="Times New Roman" w:hAnsi="Times New Roman" w:cs="Times New Roman"/>
        </w:rPr>
        <w:lastRenderedPageBreak/>
        <w:t>1</w:t>
      </w:r>
      <w:r w:rsidR="007200A4" w:rsidRPr="0025246A">
        <w:rPr>
          <w:rFonts w:ascii="Times New Roman" w:hAnsi="Times New Roman" w:cs="Times New Roman"/>
        </w:rPr>
        <w:t>.6. Не лезь нахуй.</w:t>
      </w:r>
      <w:bookmarkEnd w:id="6"/>
    </w:p>
    <w:p w14:paraId="4B4364EE" w14:textId="77777777" w:rsidR="00973818" w:rsidRPr="0025246A" w:rsidRDefault="00973818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051CDE49" wp14:editId="3F885C81">
            <wp:extent cx="5940425" cy="52857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DD64" w14:textId="77777777" w:rsidR="007200A4" w:rsidRPr="0025246A" w:rsidRDefault="00B66D51" w:rsidP="00B66D51">
      <w:pPr>
        <w:pStyle w:val="2"/>
        <w:rPr>
          <w:rFonts w:ascii="Times New Roman" w:hAnsi="Times New Roman" w:cs="Times New Roman"/>
        </w:rPr>
      </w:pPr>
      <w:bookmarkStart w:id="7" w:name="_Toc56877981"/>
      <w:r w:rsidRPr="0025246A">
        <w:rPr>
          <w:rFonts w:ascii="Times New Roman" w:hAnsi="Times New Roman" w:cs="Times New Roman"/>
        </w:rPr>
        <w:t>1</w:t>
      </w:r>
      <w:r w:rsidR="007200A4" w:rsidRPr="0025246A">
        <w:rPr>
          <w:rFonts w:ascii="Times New Roman" w:hAnsi="Times New Roman" w:cs="Times New Roman"/>
        </w:rPr>
        <w:t>.7. Базовый шаблон тяжёлого крейсера.</w:t>
      </w:r>
      <w:bookmarkEnd w:id="7"/>
    </w:p>
    <w:p w14:paraId="24D14ADA" w14:textId="77777777" w:rsidR="007200A4" w:rsidRPr="0025246A" w:rsidRDefault="007200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Отлично топит вражеские лёгкие крейсера, держась на недосягаемой для вражеских эскортных кораблей дистанции.</w:t>
      </w:r>
    </w:p>
    <w:p w14:paraId="0C315B0D" w14:textId="77777777" w:rsidR="00973818" w:rsidRPr="0025246A" w:rsidRDefault="00973818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Для этого необходимо в корпус лёгкого крейсера, в левый нижний слот, установить батарею тяжёлого крейсера.</w:t>
      </w:r>
    </w:p>
    <w:p w14:paraId="5C7EAAA2" w14:textId="77777777" w:rsidR="007200A4" w:rsidRPr="0025246A" w:rsidRDefault="007200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518D5D" wp14:editId="6CA91414">
            <wp:extent cx="5940425" cy="52812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AE80" w14:textId="0C88770B" w:rsidR="007200A4" w:rsidRPr="0025246A" w:rsidRDefault="007C388B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br w:type="page"/>
      </w:r>
    </w:p>
    <w:p w14:paraId="745C2655" w14:textId="77777777" w:rsidR="00285413" w:rsidRPr="0025246A" w:rsidRDefault="00285413" w:rsidP="00B66D51">
      <w:pPr>
        <w:pStyle w:val="1"/>
        <w:rPr>
          <w:rFonts w:ascii="Times New Roman" w:hAnsi="Times New Roman" w:cs="Times New Roman"/>
          <w:sz w:val="30"/>
          <w:szCs w:val="30"/>
        </w:rPr>
      </w:pPr>
      <w:bookmarkStart w:id="8" w:name="_Toc56877982"/>
      <w:r w:rsidRPr="0025246A">
        <w:rPr>
          <w:rFonts w:ascii="Times New Roman" w:hAnsi="Times New Roman" w:cs="Times New Roman"/>
          <w:sz w:val="30"/>
          <w:szCs w:val="30"/>
        </w:rPr>
        <w:lastRenderedPageBreak/>
        <w:t>2. Эсминцы.</w:t>
      </w:r>
      <w:bookmarkEnd w:id="8"/>
    </w:p>
    <w:p w14:paraId="0E377103" w14:textId="77777777" w:rsidR="007A0B87" w:rsidRPr="0025246A" w:rsidRDefault="007A0B87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Экскурс.</w:t>
      </w:r>
    </w:p>
    <w:p w14:paraId="7FF73A4E" w14:textId="77777777" w:rsidR="007A0B87" w:rsidRPr="0025246A" w:rsidRDefault="007A0B87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Необходим флот для обнаружения подводных лодок. Необходим флот от 5 до 10 эсминцев в соединении, на приказе ударное соединение.</w:t>
      </w:r>
    </w:p>
    <w:p w14:paraId="4A84C7B5" w14:textId="77777777" w:rsidR="007A0B87" w:rsidRPr="0025246A" w:rsidRDefault="007A0B87" w:rsidP="00B66D51">
      <w:pPr>
        <w:pStyle w:val="2"/>
        <w:rPr>
          <w:rFonts w:ascii="Times New Roman" w:hAnsi="Times New Roman" w:cs="Times New Roman"/>
          <w:sz w:val="22"/>
          <w:szCs w:val="22"/>
        </w:rPr>
      </w:pPr>
      <w:bookmarkStart w:id="9" w:name="_Toc56877983"/>
      <w:r w:rsidRPr="0025246A">
        <w:rPr>
          <w:rFonts w:ascii="Times New Roman" w:hAnsi="Times New Roman" w:cs="Times New Roman"/>
          <w:sz w:val="22"/>
          <w:szCs w:val="22"/>
        </w:rPr>
        <w:t>2.1. Противолодочные (против подводных лодок).</w:t>
      </w:r>
      <w:bookmarkEnd w:id="9"/>
    </w:p>
    <w:p w14:paraId="62EE50E1" w14:textId="77777777" w:rsidR="007A0B87" w:rsidRPr="0025246A" w:rsidRDefault="007A0B87" w:rsidP="00285413">
      <w:pPr>
        <w:rPr>
          <w:rFonts w:ascii="Times New Roman" w:hAnsi="Times New Roman" w:cs="Times New Roman"/>
          <w:sz w:val="30"/>
          <w:szCs w:val="30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2D7447AA" wp14:editId="60EE1D19">
            <wp:extent cx="5940425" cy="52679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B7AE" w14:textId="77777777" w:rsidR="007A0B87" w:rsidRPr="0025246A" w:rsidRDefault="007A0B87" w:rsidP="00B66D51">
      <w:pPr>
        <w:pStyle w:val="2"/>
        <w:rPr>
          <w:rFonts w:ascii="Times New Roman" w:hAnsi="Times New Roman" w:cs="Times New Roman"/>
        </w:rPr>
      </w:pPr>
      <w:bookmarkStart w:id="10" w:name="_Toc56877984"/>
      <w:r w:rsidRPr="0025246A">
        <w:rPr>
          <w:rFonts w:ascii="Times New Roman" w:hAnsi="Times New Roman" w:cs="Times New Roman"/>
        </w:rPr>
        <w:lastRenderedPageBreak/>
        <w:t>2.2. Охуевший противолодочный эсминец.</w:t>
      </w:r>
      <w:bookmarkEnd w:id="10"/>
    </w:p>
    <w:p w14:paraId="3610764A" w14:textId="77777777" w:rsidR="007A0B87" w:rsidRPr="0025246A" w:rsidRDefault="007A0B87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29DF27D8" wp14:editId="71084230">
            <wp:extent cx="5940425" cy="5321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B3E6" w14:textId="77777777" w:rsidR="00534AF6" w:rsidRPr="0025246A" w:rsidRDefault="00534AF6" w:rsidP="00B66D51">
      <w:pPr>
        <w:pStyle w:val="2"/>
        <w:rPr>
          <w:rFonts w:ascii="Times New Roman" w:hAnsi="Times New Roman" w:cs="Times New Roman"/>
        </w:rPr>
      </w:pPr>
      <w:bookmarkStart w:id="11" w:name="_Toc56877985"/>
      <w:r w:rsidRPr="0025246A">
        <w:rPr>
          <w:rFonts w:ascii="Times New Roman" w:hAnsi="Times New Roman" w:cs="Times New Roman"/>
        </w:rPr>
        <w:t>2.3 Базовый боевой эсминец.</w:t>
      </w:r>
      <w:bookmarkEnd w:id="11"/>
    </w:p>
    <w:p w14:paraId="20804F2E" w14:textId="77777777" w:rsidR="00534AF6" w:rsidRPr="0025246A" w:rsidRDefault="00534AF6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Максимум скорости и торпедной атаки.</w:t>
      </w:r>
    </w:p>
    <w:p w14:paraId="756A5C44" w14:textId="77777777" w:rsidR="00534AF6" w:rsidRPr="0025246A" w:rsidRDefault="00534AF6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E01888" wp14:editId="041A053B">
            <wp:extent cx="4305300" cy="3781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A4A0" w14:textId="77777777" w:rsidR="00534AF6" w:rsidRPr="0025246A" w:rsidRDefault="00534AF6" w:rsidP="00B66D51">
      <w:pPr>
        <w:pStyle w:val="2"/>
        <w:rPr>
          <w:rFonts w:ascii="Times New Roman" w:hAnsi="Times New Roman" w:cs="Times New Roman"/>
        </w:rPr>
      </w:pPr>
      <w:bookmarkStart w:id="12" w:name="_Toc56877986"/>
      <w:r w:rsidRPr="0025246A">
        <w:rPr>
          <w:rFonts w:ascii="Times New Roman" w:hAnsi="Times New Roman" w:cs="Times New Roman"/>
        </w:rPr>
        <w:t>2.4. Базовый боевой эсминец с глубинными бомбами.</w:t>
      </w:r>
      <w:bookmarkEnd w:id="12"/>
    </w:p>
    <w:p w14:paraId="3F5254C8" w14:textId="77777777" w:rsidR="00534AF6" w:rsidRPr="0025246A" w:rsidRDefault="00534AF6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если противник имеет подлодки.</w:t>
      </w:r>
    </w:p>
    <w:p w14:paraId="548B6182" w14:textId="77777777" w:rsidR="00534AF6" w:rsidRPr="0025246A" w:rsidRDefault="00534AF6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75476A84" wp14:editId="4FCE5219">
            <wp:extent cx="4333875" cy="37909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A4CD" w14:textId="77777777" w:rsidR="002F238D" w:rsidRPr="0025246A" w:rsidRDefault="002F238D" w:rsidP="00B66D51">
      <w:pPr>
        <w:pStyle w:val="2"/>
        <w:rPr>
          <w:rFonts w:ascii="Times New Roman" w:hAnsi="Times New Roman" w:cs="Times New Roman"/>
        </w:rPr>
      </w:pPr>
      <w:bookmarkStart w:id="13" w:name="_Toc56877987"/>
      <w:r w:rsidRPr="0025246A">
        <w:rPr>
          <w:rFonts w:ascii="Times New Roman" w:hAnsi="Times New Roman" w:cs="Times New Roman"/>
        </w:rPr>
        <w:lastRenderedPageBreak/>
        <w:t xml:space="preserve">2.5. </w:t>
      </w:r>
      <w:r w:rsidRPr="0025246A">
        <w:rPr>
          <w:rFonts w:ascii="Times New Roman" w:hAnsi="Times New Roman" w:cs="Times New Roman"/>
          <w:lang w:val="en-US"/>
        </w:rPr>
        <w:t>“</w:t>
      </w:r>
      <w:r w:rsidRPr="0025246A">
        <w:rPr>
          <w:rFonts w:ascii="Times New Roman" w:hAnsi="Times New Roman" w:cs="Times New Roman"/>
        </w:rPr>
        <w:t>Лазерный</w:t>
      </w:r>
      <w:r w:rsidRPr="0025246A">
        <w:rPr>
          <w:rFonts w:ascii="Times New Roman" w:hAnsi="Times New Roman" w:cs="Times New Roman"/>
          <w:lang w:val="en-US"/>
        </w:rPr>
        <w:t>”</w:t>
      </w:r>
      <w:r w:rsidRPr="0025246A">
        <w:rPr>
          <w:rFonts w:ascii="Times New Roman" w:hAnsi="Times New Roman" w:cs="Times New Roman"/>
        </w:rPr>
        <w:t xml:space="preserve"> эсминец.</w:t>
      </w:r>
      <w:bookmarkEnd w:id="13"/>
    </w:p>
    <w:p w14:paraId="6C470784" w14:textId="355BC8B0" w:rsidR="007C388B" w:rsidRPr="0025246A" w:rsidRDefault="002F238D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39306492" wp14:editId="108F0690">
            <wp:extent cx="4581525" cy="36957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598" w14:textId="5E789601" w:rsidR="002F238D" w:rsidRPr="0025246A" w:rsidRDefault="007C388B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br w:type="page"/>
      </w:r>
    </w:p>
    <w:p w14:paraId="7BF831E3" w14:textId="77777777" w:rsidR="004E2FA4" w:rsidRPr="0025246A" w:rsidRDefault="004E2FA4" w:rsidP="00B66D51">
      <w:pPr>
        <w:pStyle w:val="1"/>
        <w:rPr>
          <w:rFonts w:ascii="Times New Roman" w:hAnsi="Times New Roman" w:cs="Times New Roman"/>
          <w:sz w:val="30"/>
          <w:szCs w:val="30"/>
        </w:rPr>
      </w:pPr>
      <w:bookmarkStart w:id="14" w:name="_Toc56877988"/>
      <w:r w:rsidRPr="0025246A">
        <w:rPr>
          <w:rFonts w:ascii="Times New Roman" w:hAnsi="Times New Roman" w:cs="Times New Roman"/>
          <w:sz w:val="30"/>
          <w:szCs w:val="30"/>
        </w:rPr>
        <w:lastRenderedPageBreak/>
        <w:t>3. Авианосцы.</w:t>
      </w:r>
      <w:bookmarkEnd w:id="14"/>
    </w:p>
    <w:p w14:paraId="7B9EC7A0" w14:textId="77777777" w:rsidR="004E2FA4" w:rsidRPr="0025246A" w:rsidRDefault="004E2F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Экскурс.</w:t>
      </w:r>
    </w:p>
    <w:p w14:paraId="155D3033" w14:textId="77777777" w:rsidR="004E2FA4" w:rsidRPr="0025246A" w:rsidRDefault="004E2F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 xml:space="preserve">Для </w:t>
      </w:r>
      <w:r w:rsidR="009439A1" w:rsidRPr="0025246A">
        <w:rPr>
          <w:rFonts w:ascii="Times New Roman" w:hAnsi="Times New Roman" w:cs="Times New Roman"/>
        </w:rPr>
        <w:t xml:space="preserve">100% </w:t>
      </w:r>
      <w:r w:rsidRPr="0025246A">
        <w:rPr>
          <w:rFonts w:ascii="Times New Roman" w:hAnsi="Times New Roman" w:cs="Times New Roman"/>
        </w:rPr>
        <w:t>эффективности эскортных кораблей (эсминцы, крейсеры)</w:t>
      </w:r>
      <w:r w:rsidR="009439A1" w:rsidRPr="0025246A">
        <w:rPr>
          <w:rFonts w:ascii="Times New Roman" w:hAnsi="Times New Roman" w:cs="Times New Roman"/>
        </w:rPr>
        <w:t>,</w:t>
      </w:r>
      <w:r w:rsidRPr="0025246A">
        <w:rPr>
          <w:rFonts w:ascii="Times New Roman" w:hAnsi="Times New Roman" w:cs="Times New Roman"/>
        </w:rPr>
        <w:t xml:space="preserve"> необходимо на 1 лин</w:t>
      </w:r>
      <w:r w:rsidR="00564690" w:rsidRPr="0025246A">
        <w:rPr>
          <w:rFonts w:ascii="Times New Roman" w:hAnsi="Times New Roman" w:cs="Times New Roman"/>
        </w:rPr>
        <w:t>ейный и авианесущий корабль иметь</w:t>
      </w:r>
      <w:r w:rsidRPr="0025246A">
        <w:rPr>
          <w:rFonts w:ascii="Times New Roman" w:hAnsi="Times New Roman" w:cs="Times New Roman"/>
        </w:rPr>
        <w:t xml:space="preserve"> минимум 4 эскортных корабля.</w:t>
      </w:r>
      <w:r w:rsidR="0036189E" w:rsidRPr="0025246A">
        <w:rPr>
          <w:rFonts w:ascii="Times New Roman" w:hAnsi="Times New Roman" w:cs="Times New Roman"/>
        </w:rPr>
        <w:t xml:space="preserve"> (на 1 линейный – 4 эскортный корабля и на 1 авианосец – 4 эскортных корабля).</w:t>
      </w:r>
    </w:p>
    <w:p w14:paraId="330EDDBC" w14:textId="77777777" w:rsidR="004E2FA4" w:rsidRPr="0025246A" w:rsidRDefault="004E2F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Для</w:t>
      </w:r>
      <w:r w:rsidR="009439A1" w:rsidRPr="0025246A">
        <w:rPr>
          <w:rFonts w:ascii="Times New Roman" w:hAnsi="Times New Roman" w:cs="Times New Roman"/>
        </w:rPr>
        <w:t xml:space="preserve"> того, чтобы </w:t>
      </w:r>
      <w:r w:rsidRPr="0025246A">
        <w:rPr>
          <w:rFonts w:ascii="Times New Roman" w:hAnsi="Times New Roman" w:cs="Times New Roman"/>
        </w:rPr>
        <w:t xml:space="preserve">эффективности охранения линейным флотом </w:t>
      </w:r>
      <w:r w:rsidR="009439A1" w:rsidRPr="0025246A">
        <w:rPr>
          <w:rFonts w:ascii="Times New Roman" w:hAnsi="Times New Roman" w:cs="Times New Roman"/>
        </w:rPr>
        <w:t>была 100%, нужно иметь минимум 1 линейный корабль на 1 авианосец.</w:t>
      </w:r>
    </w:p>
    <w:p w14:paraId="5C5D3A87" w14:textId="77777777" w:rsidR="00526AF4" w:rsidRPr="0025246A" w:rsidRDefault="00526AF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 xml:space="preserve">Боевой авианосец не должен иметь бесполезные бронелисты. Всё остальное – по усмотрению. </w:t>
      </w:r>
    </w:p>
    <w:p w14:paraId="7F9B46F3" w14:textId="77777777" w:rsidR="00522F6F" w:rsidRPr="0025246A" w:rsidRDefault="00522F6F" w:rsidP="00B66D51">
      <w:pPr>
        <w:pStyle w:val="2"/>
        <w:rPr>
          <w:rFonts w:ascii="Times New Roman" w:hAnsi="Times New Roman" w:cs="Times New Roman"/>
        </w:rPr>
      </w:pPr>
      <w:bookmarkStart w:id="15" w:name="_Toc56877989"/>
      <w:r w:rsidRPr="0025246A">
        <w:rPr>
          <w:rFonts w:ascii="Times New Roman" w:hAnsi="Times New Roman" w:cs="Times New Roman"/>
        </w:rPr>
        <w:t>3.1. Борьба с подлодками в отдалённых регионах.</w:t>
      </w:r>
      <w:bookmarkEnd w:id="15"/>
    </w:p>
    <w:p w14:paraId="02FDC66D" w14:textId="77777777" w:rsidR="00522F6F" w:rsidRPr="0025246A" w:rsidRDefault="00522F6F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t>Переделанный корпус линкора</w:t>
      </w:r>
      <w:r w:rsidR="005B311D" w:rsidRPr="0025246A">
        <w:rPr>
          <w:rFonts w:ascii="Times New Roman" w:hAnsi="Times New Roman" w:cs="Times New Roman"/>
        </w:rPr>
        <w:t xml:space="preserve"> (больше скорость).</w:t>
      </w:r>
    </w:p>
    <w:p w14:paraId="5CB1F7AC" w14:textId="1BD02BBA" w:rsidR="007C388B" w:rsidRPr="0025246A" w:rsidRDefault="004E2FA4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59FB8DC4" wp14:editId="227A6EAC">
            <wp:extent cx="5940425" cy="52812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2891" w14:textId="4E0807F4" w:rsidR="004E2FA4" w:rsidRPr="0025246A" w:rsidRDefault="007C388B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</w:rPr>
        <w:br w:type="page"/>
      </w:r>
    </w:p>
    <w:p w14:paraId="3277648B" w14:textId="77777777" w:rsidR="008B39F8" w:rsidRPr="0025246A" w:rsidRDefault="008B39F8" w:rsidP="00B66D51">
      <w:pPr>
        <w:pStyle w:val="1"/>
        <w:rPr>
          <w:rFonts w:ascii="Times New Roman" w:hAnsi="Times New Roman" w:cs="Times New Roman"/>
        </w:rPr>
      </w:pPr>
      <w:bookmarkStart w:id="16" w:name="_Toc56877990"/>
      <w:r w:rsidRPr="0025246A">
        <w:rPr>
          <w:rFonts w:ascii="Times New Roman" w:hAnsi="Times New Roman" w:cs="Times New Roman"/>
        </w:rPr>
        <w:lastRenderedPageBreak/>
        <w:t>4. Линкоры.</w:t>
      </w:r>
      <w:bookmarkEnd w:id="16"/>
    </w:p>
    <w:p w14:paraId="2958F7EC" w14:textId="77777777" w:rsidR="008B39F8" w:rsidRPr="0025246A" w:rsidRDefault="008B39F8" w:rsidP="00B66D51">
      <w:pPr>
        <w:pStyle w:val="2"/>
        <w:rPr>
          <w:rFonts w:ascii="Times New Roman" w:hAnsi="Times New Roman" w:cs="Times New Roman"/>
        </w:rPr>
      </w:pPr>
      <w:bookmarkStart w:id="17" w:name="_Toc56877991"/>
      <w:r w:rsidRPr="0025246A">
        <w:rPr>
          <w:rFonts w:ascii="Times New Roman" w:hAnsi="Times New Roman" w:cs="Times New Roman"/>
        </w:rPr>
        <w:t>4.1. ПВО Баржа.</w:t>
      </w:r>
      <w:bookmarkEnd w:id="17"/>
    </w:p>
    <w:p w14:paraId="552BE0E4" w14:textId="77777777" w:rsidR="008B39F8" w:rsidRPr="0025246A" w:rsidRDefault="008B39F8" w:rsidP="00285413">
      <w:pPr>
        <w:rPr>
          <w:rFonts w:ascii="Times New Roman" w:hAnsi="Times New Roman" w:cs="Times New Roman"/>
        </w:rPr>
      </w:pPr>
      <w:r w:rsidRPr="0025246A">
        <w:rPr>
          <w:rFonts w:ascii="Times New Roman" w:hAnsi="Times New Roman" w:cs="Times New Roman"/>
          <w:noProof/>
        </w:rPr>
        <w:drawing>
          <wp:inline distT="0" distB="0" distL="0" distR="0" wp14:anchorId="4DF4877D" wp14:editId="38FE996E">
            <wp:extent cx="5940425" cy="15798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6199" w14:textId="77777777" w:rsidR="0027264F" w:rsidRPr="0025246A" w:rsidRDefault="0027264F" w:rsidP="00285413">
      <w:pPr>
        <w:rPr>
          <w:rFonts w:ascii="Times New Roman" w:hAnsi="Times New Roman" w:cs="Times New Roman"/>
        </w:rPr>
      </w:pPr>
    </w:p>
    <w:p w14:paraId="592FEB18" w14:textId="77777777" w:rsidR="007A0B87" w:rsidRPr="0025246A" w:rsidRDefault="007A0B87" w:rsidP="00285413">
      <w:pPr>
        <w:rPr>
          <w:rFonts w:ascii="Times New Roman" w:hAnsi="Times New Roman" w:cs="Times New Roman"/>
        </w:rPr>
      </w:pPr>
    </w:p>
    <w:sectPr w:rsidR="007A0B87" w:rsidRPr="0025246A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5AA78" w14:textId="77777777" w:rsidR="00330D56" w:rsidRDefault="00330D56" w:rsidP="00937046">
      <w:pPr>
        <w:spacing w:after="0" w:line="240" w:lineRule="auto"/>
      </w:pPr>
      <w:r>
        <w:separator/>
      </w:r>
    </w:p>
  </w:endnote>
  <w:endnote w:type="continuationSeparator" w:id="0">
    <w:p w14:paraId="344A1E33" w14:textId="77777777" w:rsidR="00330D56" w:rsidRDefault="00330D56" w:rsidP="00937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5898167"/>
      <w:docPartObj>
        <w:docPartGallery w:val="Page Numbers (Bottom of Page)"/>
        <w:docPartUnique/>
      </w:docPartObj>
    </w:sdtPr>
    <w:sdtEndPr/>
    <w:sdtContent>
      <w:p w14:paraId="4536E4AA" w14:textId="77777777" w:rsidR="00937046" w:rsidRDefault="0093704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39A8">
          <w:rPr>
            <w:noProof/>
          </w:rPr>
          <w:t>1</w:t>
        </w:r>
        <w:r>
          <w:fldChar w:fldCharType="end"/>
        </w:r>
      </w:p>
    </w:sdtContent>
  </w:sdt>
  <w:p w14:paraId="65EF2187" w14:textId="77777777" w:rsidR="00937046" w:rsidRDefault="0093704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9F7583" w14:textId="77777777" w:rsidR="00330D56" w:rsidRDefault="00330D56" w:rsidP="00937046">
      <w:pPr>
        <w:spacing w:after="0" w:line="240" w:lineRule="auto"/>
      </w:pPr>
      <w:r>
        <w:separator/>
      </w:r>
    </w:p>
  </w:footnote>
  <w:footnote w:type="continuationSeparator" w:id="0">
    <w:p w14:paraId="3EC511DA" w14:textId="77777777" w:rsidR="00330D56" w:rsidRDefault="00330D56" w:rsidP="009370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B30"/>
    <w:rsid w:val="00100D5C"/>
    <w:rsid w:val="001339A8"/>
    <w:rsid w:val="0025246A"/>
    <w:rsid w:val="0027264F"/>
    <w:rsid w:val="00285413"/>
    <w:rsid w:val="002F238D"/>
    <w:rsid w:val="00330D56"/>
    <w:rsid w:val="0036189E"/>
    <w:rsid w:val="003A3F6B"/>
    <w:rsid w:val="00406DE0"/>
    <w:rsid w:val="00416C9E"/>
    <w:rsid w:val="004E2FA4"/>
    <w:rsid w:val="00502088"/>
    <w:rsid w:val="00522F6F"/>
    <w:rsid w:val="00526AF4"/>
    <w:rsid w:val="00534AF6"/>
    <w:rsid w:val="00564690"/>
    <w:rsid w:val="005B311D"/>
    <w:rsid w:val="00622B30"/>
    <w:rsid w:val="007200A4"/>
    <w:rsid w:val="007A0B87"/>
    <w:rsid w:val="007C388B"/>
    <w:rsid w:val="00867912"/>
    <w:rsid w:val="008B39F8"/>
    <w:rsid w:val="00904435"/>
    <w:rsid w:val="00937046"/>
    <w:rsid w:val="009439A1"/>
    <w:rsid w:val="00973818"/>
    <w:rsid w:val="00B66D51"/>
    <w:rsid w:val="00D37944"/>
    <w:rsid w:val="00E5209D"/>
    <w:rsid w:val="00F97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E0CB9"/>
  <w15:chartTrackingRefBased/>
  <w15:docId w15:val="{AE560D14-4BFA-45FD-A185-F59A5FD59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66D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6D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70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7046"/>
  </w:style>
  <w:style w:type="paragraph" w:styleId="a5">
    <w:name w:val="footer"/>
    <w:basedOn w:val="a"/>
    <w:link w:val="a6"/>
    <w:uiPriority w:val="99"/>
    <w:unhideWhenUsed/>
    <w:rsid w:val="009370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7046"/>
  </w:style>
  <w:style w:type="character" w:customStyle="1" w:styleId="10">
    <w:name w:val="Заголовок 1 Знак"/>
    <w:basedOn w:val="a0"/>
    <w:link w:val="1"/>
    <w:uiPriority w:val="9"/>
    <w:rsid w:val="00B66D5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B66D5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7">
    <w:name w:val="TOC Heading"/>
    <w:basedOn w:val="1"/>
    <w:next w:val="a"/>
    <w:uiPriority w:val="39"/>
    <w:unhideWhenUsed/>
    <w:qFormat/>
    <w:rsid w:val="001339A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339A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339A8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1339A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71AB99-A989-4F8C-9BC0-8AA4E5BD8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14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</cp:lastModifiedBy>
  <cp:revision>24</cp:revision>
  <dcterms:created xsi:type="dcterms:W3CDTF">2020-11-21T14:56:00Z</dcterms:created>
  <dcterms:modified xsi:type="dcterms:W3CDTF">2023-09-12T14:24:00Z</dcterms:modified>
</cp:coreProperties>
</file>